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23"/>
        <w:gridCol w:w="233"/>
        <w:gridCol w:w="2534"/>
        <w:gridCol w:w="554"/>
        <w:gridCol w:w="266"/>
        <w:gridCol w:w="446"/>
        <w:gridCol w:w="3911"/>
      </w:tblGrid>
      <w:tr w:rsidR="00317ED2" w:rsidTr="00121DC1">
        <w:trPr>
          <w:trHeight w:val="16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9A94F9" wp14:editId="0651E742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7ED2" w:rsidRDefault="00317ED2" w:rsidP="005C7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C6BA6" w:rsidTr="00121DC1">
        <w:trPr>
          <w:trHeight w:val="1247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13066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BB3D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13066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C6BA6" w:rsidTr="00121DC1">
        <w:trPr>
          <w:trHeight w:val="68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B069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BB3D3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B069A3">
              <w:rPr>
                <w:rFonts w:ascii="Arial" w:hAnsi="Arial" w:cs="Arial"/>
                <w:color w:val="000000"/>
                <w:sz w:val="18"/>
                <w:szCs w:val="18"/>
              </w:rPr>
              <w:t>/12/2016</w:t>
            </w:r>
          </w:p>
        </w:tc>
      </w:tr>
      <w:tr w:rsidR="005C6BA6" w:rsidTr="00121DC1">
        <w:trPr>
          <w:trHeight w:val="6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A6" w:rsidRDefault="00804E49" w:rsidP="00121DC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</w:t>
            </w:r>
            <w:r w:rsidR="00121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  <w:r w:rsidR="00312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C6BA6" w:rsidRDefault="00804E4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5C6BA6" w:rsidTr="00121DC1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C6BA6" w:rsidTr="00121DC1">
        <w:trPr>
          <w:trHeight w:val="2835"/>
        </w:trPr>
        <w:tc>
          <w:tcPr>
            <w:tcW w:w="109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A6" w:rsidRDefault="00804E49" w:rsidP="00BB3D3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Regate da Aplicação para efetuar a Folha de Paga</w:t>
            </w:r>
            <w:r w:rsidR="00121DC1">
              <w:rPr>
                <w:rFonts w:ascii="Arial" w:hAnsi="Arial" w:cs="Arial"/>
                <w:sz w:val="18"/>
                <w:szCs w:val="18"/>
              </w:rPr>
              <w:t>mento de Benefícios referente a</w:t>
            </w:r>
            <w:r w:rsidR="00BB3D3E">
              <w:rPr>
                <w:rFonts w:ascii="Arial" w:hAnsi="Arial" w:cs="Arial"/>
                <w:sz w:val="18"/>
                <w:szCs w:val="18"/>
              </w:rPr>
              <w:t xml:space="preserve"> dezembro</w:t>
            </w:r>
            <w:proofErr w:type="gramStart"/>
            <w:r w:rsidR="00BB3D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9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de 2016.</w:t>
            </w:r>
          </w:p>
        </w:tc>
      </w:tr>
      <w:tr w:rsidR="005C6BA6" w:rsidTr="00121DC1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069A3" w:rsidTr="00121DC1">
        <w:trPr>
          <w:trHeight w:val="397"/>
        </w:trPr>
        <w:tc>
          <w:tcPr>
            <w:tcW w:w="7077" w:type="dxa"/>
            <w:gridSpan w:val="7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B069A3" w:rsidTr="00121DC1">
        <w:trPr>
          <w:trHeight w:val="283"/>
        </w:trPr>
        <w:tc>
          <w:tcPr>
            <w:tcW w:w="10988" w:type="dxa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9A3" w:rsidRDefault="00B069A3" w:rsidP="00367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1,05% no mês 11/2016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5.242.382.351,59 em 30/11/2016</w:t>
            </w:r>
          </w:p>
        </w:tc>
      </w:tr>
      <w:tr w:rsidR="00B069A3" w:rsidTr="00121DC1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2,924917 em 30/11/2016</w:t>
            </w: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BA6" w:rsidRDefault="0031209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C6BA6" w:rsidTr="00121DC1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C6BA6" w:rsidTr="00121DC1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090" w:rsidRDefault="00312090">
      <w:pPr>
        <w:rPr>
          <w:rFonts w:ascii="Arial" w:hAnsi="Arial" w:cs="Arial"/>
          <w:sz w:val="18"/>
          <w:szCs w:val="18"/>
        </w:rPr>
      </w:pPr>
    </w:p>
    <w:sectPr w:rsidR="0031209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ED2"/>
    <w:rsid w:val="00121DC1"/>
    <w:rsid w:val="00130669"/>
    <w:rsid w:val="00312090"/>
    <w:rsid w:val="00317ED2"/>
    <w:rsid w:val="005C6BA6"/>
    <w:rsid w:val="00804E49"/>
    <w:rsid w:val="00824595"/>
    <w:rsid w:val="00A023F1"/>
    <w:rsid w:val="00B069A3"/>
    <w:rsid w:val="00B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2017-01-16T15:16:00Z</cp:lastPrinted>
  <dcterms:created xsi:type="dcterms:W3CDTF">2017-01-16T15:17:00Z</dcterms:created>
  <dcterms:modified xsi:type="dcterms:W3CDTF">2017-01-16T15:17:00Z</dcterms:modified>
</cp:coreProperties>
</file>